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210" w:leftChars="1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eastAsia="zh-CN"/>
        </w:rPr>
        <w:t>江苏天宇建设集团有限公司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招聘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</w:p>
    <w:tbl>
      <w:tblPr>
        <w:tblStyle w:val="2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80"/>
        <w:gridCol w:w="318"/>
        <w:gridCol w:w="747"/>
        <w:gridCol w:w="430"/>
        <w:gridCol w:w="733"/>
        <w:gridCol w:w="776"/>
        <w:gridCol w:w="111"/>
        <w:gridCol w:w="541"/>
        <w:gridCol w:w="706"/>
        <w:gridCol w:w="1349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1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8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right="-63" w:rightChars="-3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63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5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户籍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所在地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 w:firstLine="240" w:firstLine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婚否</w:t>
            </w:r>
          </w:p>
        </w:tc>
        <w:tc>
          <w:tcPr>
            <w:tcW w:w="13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学  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毕 业  院 校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身高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（CM）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参加工作</w:t>
            </w:r>
          </w:p>
          <w:p>
            <w:pPr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  庭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住  址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1177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高中及以上)</w:t>
            </w:r>
          </w:p>
          <w:p>
            <w:pPr>
              <w:widowControl/>
              <w:spacing w:line="216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本人学习工作简历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216" w:lineRule="auto"/>
              <w:rPr>
                <w:rFonts w:hint="eastAsia" w:ascii="仿宋" w:hAnsi="仿宋" w:eastAsia="仿宋" w:cs="仿宋"/>
                <w:b/>
                <w:bCs/>
                <w:color w:val="C00000"/>
                <w:kern w:val="0"/>
                <w:sz w:val="24"/>
              </w:rPr>
            </w:pPr>
          </w:p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restart"/>
            <w:tcBorders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家庭成员及主要</w:t>
            </w:r>
          </w:p>
          <w:p>
            <w:pPr>
              <w:widowControl/>
              <w:spacing w:line="216" w:lineRule="auto"/>
              <w:ind w:left="210" w:leftChars="100" w:right="113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498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177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关 系</w:t>
            </w:r>
          </w:p>
        </w:tc>
        <w:tc>
          <w:tcPr>
            <w:tcW w:w="1620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70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77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8" w:type="dxa"/>
            <w:gridSpan w:val="4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1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承  诺</w:t>
            </w:r>
          </w:p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签  名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ind w:left="220" w:hanging="220" w:hangingChars="100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本人承诺以上填写的信息真实、准确；无《招聘简章》基本要求第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highlight w:val="none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所述不得报考情形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ind w:left="220" w:hanging="220" w:hangingChars="100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所提供的报名资料真实有效。若有隐瞒、虚报、欺骗、作假等行为，愿意承担取消本人应聘</w:t>
            </w:r>
          </w:p>
          <w:p>
            <w:pPr>
              <w:ind w:left="220" w:hanging="220" w:hanging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资格、聘用资格、解除劳动关系等一切责任和法律后果。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</w:t>
            </w:r>
          </w:p>
          <w:p>
            <w:pPr>
              <w:widowControl/>
              <w:ind w:left="210" w:leftChars="100" w:right="420"/>
              <w:jc w:val="righ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本人签名：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1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核</w:t>
            </w:r>
          </w:p>
          <w:p>
            <w:pPr>
              <w:widowControl/>
              <w:spacing w:line="216" w:lineRule="auto"/>
              <w:ind w:left="210" w:left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见</w:t>
            </w:r>
          </w:p>
        </w:tc>
        <w:tc>
          <w:tcPr>
            <w:tcW w:w="9003" w:type="dxa"/>
            <w:gridSpan w:val="11"/>
            <w:tcBorders>
              <w:top w:val="single" w:color="auto" w:sz="4" w:space="0"/>
              <w:lef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</w:t>
            </w:r>
          </w:p>
          <w:p>
            <w:pPr>
              <w:ind w:firstLine="221" w:firstLineChars="10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（盖章）</w:t>
            </w:r>
          </w:p>
          <w:p>
            <w:pPr>
              <w:widowControl/>
              <w:tabs>
                <w:tab w:val="left" w:pos="802"/>
                <w:tab w:val="right" w:pos="8911"/>
              </w:tabs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审核人签名：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bCs/>
          <w:sz w:val="24"/>
        </w:rPr>
        <w:t>报名时须提交资料原件及复印件：1.本人有效身份证、户口簿</w:t>
      </w:r>
      <w:r>
        <w:rPr>
          <w:rFonts w:hint="eastAsia" w:ascii="仿宋" w:hAnsi="仿宋" w:eastAsia="仿宋" w:cs="仿宋"/>
          <w:bCs/>
          <w:sz w:val="24"/>
          <w:lang w:eastAsia="zh-CN"/>
        </w:rPr>
        <w:t>（</w:t>
      </w:r>
      <w:r>
        <w:rPr>
          <w:rFonts w:hint="eastAsia" w:ascii="仿宋" w:hAnsi="仿宋" w:eastAsia="仿宋" w:cs="仿宋"/>
          <w:bCs/>
          <w:sz w:val="24"/>
          <w:lang w:val="en-US" w:eastAsia="zh-CN"/>
        </w:rPr>
        <w:t>首页及本人页）</w:t>
      </w:r>
      <w:r>
        <w:rPr>
          <w:rFonts w:hint="eastAsia" w:ascii="仿宋" w:hAnsi="仿宋" w:eastAsia="仿宋" w:cs="仿宋"/>
          <w:bCs/>
          <w:sz w:val="24"/>
        </w:rPr>
        <w:t>、毕业证书、学位证书等；2、近期免冠二寸彩照</w:t>
      </w:r>
      <w:r>
        <w:rPr>
          <w:rFonts w:hint="eastAsia" w:ascii="仿宋" w:hAnsi="仿宋" w:eastAsia="仿宋" w:cs="仿宋"/>
          <w:bCs/>
          <w:sz w:val="24"/>
          <w:lang w:eastAsia="zh-CN"/>
        </w:rPr>
        <w:t>，电子照片</w:t>
      </w:r>
      <w:r>
        <w:rPr>
          <w:rFonts w:hint="eastAsia" w:ascii="仿宋" w:hAnsi="仿宋" w:eastAsia="仿宋" w:cs="仿宋"/>
          <w:bCs/>
          <w:sz w:val="24"/>
        </w:rPr>
        <w:t>；3. 疫情防控承诺书；4.相关证明材料。</w:t>
      </w:r>
    </w:p>
    <w:p/>
    <w:sectPr>
      <w:pgSz w:w="11906" w:h="16838"/>
      <w:pgMar w:top="850" w:right="1080" w:bottom="85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C7949"/>
    <w:rsid w:val="7A41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杨正秀</cp:lastModifiedBy>
  <dcterms:modified xsi:type="dcterms:W3CDTF">2020-09-25T03:17:51Z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